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9D0A" w14:textId="77777777" w:rsidR="00AF6C48" w:rsidRPr="00AF6C48" w:rsidRDefault="00AF6C48" w:rsidP="00AF6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AF6C4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6D72F4C" wp14:editId="683E5B9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A2D549D" w14:textId="77777777" w:rsidR="00AF6C48" w:rsidRPr="00AF6C48" w:rsidRDefault="00AF6C48" w:rsidP="00AF6C4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AF6C48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813C58E" w14:textId="77777777" w:rsidR="00AF6C48" w:rsidRPr="00AF6C48" w:rsidRDefault="00AF6C48" w:rsidP="00A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8EAD1C" w14:textId="77777777" w:rsidR="00AF6C48" w:rsidRPr="00AF6C48" w:rsidRDefault="00AF6C48" w:rsidP="00AF6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4C23EE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C23EE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</w:t>
      </w:r>
    </w:p>
    <w:p w14:paraId="1193BA74" w14:textId="77777777" w:rsidR="00AF6C48" w:rsidRPr="00AF6C48" w:rsidRDefault="00AF6C48" w:rsidP="00AF6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4BF37" w14:textId="77777777" w:rsidR="00AF6C48" w:rsidRPr="00AF6C48" w:rsidRDefault="00AF6C48" w:rsidP="00AF6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08A156" w14:textId="77777777" w:rsidR="00AF6C48" w:rsidRPr="00AF6C48" w:rsidRDefault="00AF6C48" w:rsidP="00AF6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221990" w14:textId="77777777" w:rsidR="00AF6C48" w:rsidRPr="00AF6C48" w:rsidRDefault="00AF6C48" w:rsidP="00AF6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3B816E" w14:textId="77777777" w:rsidR="00AF6C48" w:rsidRPr="00AF6C48" w:rsidRDefault="00AF6C48" w:rsidP="00AF6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123D0" w14:textId="77777777" w:rsidR="00AF6C48" w:rsidRPr="00AF6C48" w:rsidRDefault="00AF6C48" w:rsidP="00AF6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27CE02" w14:textId="77777777" w:rsidR="00AF6C48" w:rsidRPr="00AF6C48" w:rsidRDefault="00AF6C48" w:rsidP="00AF6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70ED9" w14:textId="77777777" w:rsidR="00AF6C48" w:rsidRPr="00AF6C48" w:rsidRDefault="00AF6C48" w:rsidP="00A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F6C48" w:rsidRPr="00AF6C48" w14:paraId="4DA6FDFB" w14:textId="77777777" w:rsidTr="009E4B30">
        <w:tc>
          <w:tcPr>
            <w:tcW w:w="1951" w:type="dxa"/>
          </w:tcPr>
          <w:p w14:paraId="7AA178CA" w14:textId="77777777" w:rsidR="00AF6C48" w:rsidRPr="00AF6C48" w:rsidRDefault="00AF6C48" w:rsidP="00AF6C4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6C48">
              <w:rPr>
                <w:b/>
                <w:smallCaps/>
                <w:sz w:val="24"/>
                <w:szCs w:val="24"/>
              </w:rPr>
              <w:t>Predlagatelj</w:t>
            </w:r>
            <w:r w:rsidRPr="00AF6C4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FA3D50C" w14:textId="77777777" w:rsidR="00AF6C48" w:rsidRPr="00AF6C48" w:rsidRDefault="00AF6C48" w:rsidP="00AF6C48">
            <w:pPr>
              <w:rPr>
                <w:sz w:val="24"/>
                <w:szCs w:val="24"/>
              </w:rPr>
            </w:pPr>
            <w:r w:rsidRPr="00AF6C48">
              <w:rPr>
                <w:sz w:val="24"/>
                <w:szCs w:val="24"/>
              </w:rPr>
              <w:t xml:space="preserve">Ministarstvo </w:t>
            </w:r>
            <w:r w:rsidR="004C23EE">
              <w:rPr>
                <w:sz w:val="24"/>
                <w:szCs w:val="24"/>
              </w:rPr>
              <w:t>obrane</w:t>
            </w:r>
          </w:p>
          <w:p w14:paraId="6B30E3FB" w14:textId="77777777" w:rsidR="00AF6C48" w:rsidRPr="00AF6C48" w:rsidRDefault="00AF6C48" w:rsidP="00AF6C48">
            <w:pPr>
              <w:rPr>
                <w:sz w:val="24"/>
                <w:szCs w:val="24"/>
              </w:rPr>
            </w:pPr>
          </w:p>
        </w:tc>
      </w:tr>
    </w:tbl>
    <w:p w14:paraId="1A6A724F" w14:textId="77777777" w:rsidR="00AF6C48" w:rsidRPr="00AF6C48" w:rsidRDefault="00AF6C48" w:rsidP="00A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F6C48" w:rsidRPr="00AF6C48" w14:paraId="06F43D33" w14:textId="77777777" w:rsidTr="009E4B30">
        <w:tc>
          <w:tcPr>
            <w:tcW w:w="1951" w:type="dxa"/>
          </w:tcPr>
          <w:p w14:paraId="00AFF84D" w14:textId="77777777" w:rsidR="00AF6C48" w:rsidRPr="00AF6C48" w:rsidRDefault="00AF6C48" w:rsidP="00AF6C48">
            <w:pPr>
              <w:spacing w:line="360" w:lineRule="auto"/>
              <w:rPr>
                <w:sz w:val="24"/>
                <w:szCs w:val="24"/>
              </w:rPr>
            </w:pPr>
            <w:r w:rsidRPr="00AF6C48">
              <w:rPr>
                <w:b/>
                <w:smallCaps/>
                <w:sz w:val="24"/>
                <w:szCs w:val="24"/>
              </w:rPr>
              <w:t>Predmet</w:t>
            </w:r>
            <w:r w:rsidRPr="00AF6C4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9D54CE7" w14:textId="77777777" w:rsidR="00AF6C48" w:rsidRPr="00AF6C48" w:rsidRDefault="00AF6C48" w:rsidP="004C23EE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AF6C48">
              <w:rPr>
                <w:sz w:val="24"/>
                <w:szCs w:val="24"/>
              </w:rPr>
              <w:t xml:space="preserve">Prijedlog </w:t>
            </w:r>
            <w:r w:rsidR="004C23EE">
              <w:rPr>
                <w:sz w:val="24"/>
                <w:szCs w:val="24"/>
              </w:rPr>
              <w:t>uredbe o izmjenama Uredbe o unutarnjem ustrojstvu Ministarstva obrane</w:t>
            </w:r>
            <w:r w:rsidRPr="00AF6C48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2DC6F2B" w14:textId="77777777" w:rsidR="00AF6C48" w:rsidRPr="00AF6C48" w:rsidRDefault="00AF6C48" w:rsidP="00A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DA1B3D1" w14:textId="77777777" w:rsidR="00AF6C48" w:rsidRPr="00AF6C48" w:rsidRDefault="00AF6C48" w:rsidP="00A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C21AD" w14:textId="77777777" w:rsidR="00AF6C48" w:rsidRPr="00AF6C48" w:rsidRDefault="00AF6C48" w:rsidP="00A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24F85C" w14:textId="77777777" w:rsidR="00AF6C48" w:rsidRPr="00AF6C48" w:rsidRDefault="00AF6C48" w:rsidP="00A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8CDD8" w14:textId="77777777" w:rsidR="00AF6C48" w:rsidRPr="00AF6C48" w:rsidRDefault="00AF6C48" w:rsidP="00A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DDAAF0" w14:textId="77777777" w:rsidR="00AF6C48" w:rsidRPr="00AF6C48" w:rsidRDefault="00AF6C48" w:rsidP="00AF6C4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F3A05D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5BEE44" w14:textId="77777777" w:rsidR="00AF6C48" w:rsidRPr="00AF6C48" w:rsidRDefault="00AF6C48" w:rsidP="00AF6C4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D0A8C8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E7C0B9" w14:textId="77777777" w:rsidR="00AF6C48" w:rsidRPr="00AF6C48" w:rsidRDefault="00AF6C48" w:rsidP="00AF6C48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ED9384D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519333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8F254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C56272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E98C3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75984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D1ED5A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8B6BB6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01309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72C03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C076EE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9F94CC" w14:textId="77777777" w:rsidR="00AF6C48" w:rsidRPr="00AF6C48" w:rsidRDefault="00AF6C48" w:rsidP="00A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1C5E8E" w14:textId="77777777" w:rsidR="00AF6C48" w:rsidRPr="00AF6C48" w:rsidRDefault="00AF6C48" w:rsidP="00AF6C48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</w:pPr>
      <w:r w:rsidRPr="00AF6C48"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  <w:t xml:space="preserve">      Banski dvori | Trg Sv. Marka 2  | 10000 Zagreb | tel. 01 4569 222 | vlada.gov.hr</w:t>
      </w:r>
      <w:r w:rsidRPr="00AF6C4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A643E96" w14:textId="77777777" w:rsidR="004A6371" w:rsidRDefault="004A6371" w:rsidP="0007097D">
      <w:pPr>
        <w:spacing w:after="0" w:line="630" w:lineRule="atLeast"/>
        <w:ind w:right="12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>P r i j e d l o g</w:t>
      </w:r>
    </w:p>
    <w:p w14:paraId="12C1C188" w14:textId="77777777" w:rsidR="00314F74" w:rsidRDefault="00314F74" w:rsidP="00D540AB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2E2A4B5C" w14:textId="77777777" w:rsidR="00EB1735" w:rsidRPr="004A6371" w:rsidRDefault="00EB1735" w:rsidP="00070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Na temelju članka 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 xml:space="preserve">54. stavka 1., a u vezi s člankom 65. stavkom 3. 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Za</w:t>
      </w:r>
      <w:r w:rsidR="00D540AB">
        <w:rPr>
          <w:rFonts w:ascii="Times New Roman" w:eastAsia="Times New Roman" w:hAnsi="Times New Roman" w:cs="Times New Roman"/>
          <w:sz w:val="24"/>
          <w:szCs w:val="24"/>
        </w:rPr>
        <w:t>kona o sustavu državne uprave (Narodne novine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, br.</w:t>
      </w:r>
      <w:r w:rsidR="00D540AB">
        <w:rPr>
          <w:rFonts w:ascii="Times New Roman" w:eastAsia="Times New Roman" w:hAnsi="Times New Roman" w:cs="Times New Roman"/>
          <w:sz w:val="24"/>
          <w:szCs w:val="24"/>
        </w:rPr>
        <w:t xml:space="preserve"> 66/19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 Vlada Republike Hrvatske je na sjednici održanoj </w:t>
      </w:r>
      <w:r w:rsidR="00D540AB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 donijela</w:t>
      </w:r>
    </w:p>
    <w:p w14:paraId="2799D0CE" w14:textId="77777777" w:rsidR="00D540AB" w:rsidRDefault="00D540AB" w:rsidP="004A6371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2EC3425" w14:textId="77777777" w:rsidR="00D540AB" w:rsidRDefault="00D540AB" w:rsidP="004A6371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9949F4" w14:textId="77777777" w:rsidR="00EB1735" w:rsidRDefault="00EB1735" w:rsidP="004A6371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0AB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="00D54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40AB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D54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40AB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D54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40AB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D54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40AB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D54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40AB">
        <w:rPr>
          <w:rFonts w:ascii="Times New Roman" w:eastAsia="Times New Roman" w:hAnsi="Times New Roman" w:cs="Times New Roman"/>
          <w:b/>
          <w:sz w:val="28"/>
          <w:szCs w:val="28"/>
        </w:rPr>
        <w:t>U</w:t>
      </w:r>
    </w:p>
    <w:p w14:paraId="75B6FFA9" w14:textId="77777777" w:rsidR="00235C48" w:rsidRPr="00D540AB" w:rsidRDefault="00235C48" w:rsidP="004A6371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7AF76D" w14:textId="77777777" w:rsidR="0007097D" w:rsidRDefault="0007097D" w:rsidP="0007097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IZMJENAMA</w:t>
      </w:r>
      <w:r w:rsidR="00EB1735" w:rsidRPr="00D540AB">
        <w:rPr>
          <w:rFonts w:ascii="Times New Roman" w:eastAsia="Times New Roman" w:hAnsi="Times New Roman" w:cs="Times New Roman"/>
          <w:b/>
          <w:sz w:val="24"/>
          <w:szCs w:val="24"/>
        </w:rPr>
        <w:t xml:space="preserve"> UREDBE O UNUTARNJEM USTROJSTVU </w:t>
      </w:r>
    </w:p>
    <w:p w14:paraId="7072BBFA" w14:textId="77777777" w:rsidR="00EB1735" w:rsidRPr="00D540AB" w:rsidRDefault="00EB1735" w:rsidP="0007097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0AB">
        <w:rPr>
          <w:rFonts w:ascii="Times New Roman" w:eastAsia="Times New Roman" w:hAnsi="Times New Roman" w:cs="Times New Roman"/>
          <w:b/>
          <w:sz w:val="24"/>
          <w:szCs w:val="24"/>
        </w:rPr>
        <w:t>MINISTARSTVA OBRANE</w:t>
      </w:r>
    </w:p>
    <w:p w14:paraId="7CA26C8A" w14:textId="77777777" w:rsidR="00D540AB" w:rsidRDefault="00D540AB" w:rsidP="004A6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2ADABF" w14:textId="77777777" w:rsidR="00D540AB" w:rsidRDefault="00D540AB" w:rsidP="004A6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16D1E3" w14:textId="77777777" w:rsidR="00EB1735" w:rsidRDefault="00EB1735" w:rsidP="004A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0AB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7F7EDF15" w14:textId="77777777" w:rsidR="00D540AB" w:rsidRPr="00D540AB" w:rsidRDefault="00D540AB" w:rsidP="004A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11EDE" w14:textId="77777777" w:rsidR="00D540AB" w:rsidRDefault="00EB1735" w:rsidP="00070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371">
        <w:rPr>
          <w:rFonts w:ascii="Times New Roman" w:eastAsia="Times New Roman" w:hAnsi="Times New Roman" w:cs="Times New Roman"/>
          <w:sz w:val="24"/>
          <w:szCs w:val="24"/>
        </w:rPr>
        <w:t>U Uredbi o unutarnjem u</w:t>
      </w:r>
      <w:r w:rsidR="00D540AB">
        <w:rPr>
          <w:rFonts w:ascii="Times New Roman" w:eastAsia="Times New Roman" w:hAnsi="Times New Roman" w:cs="Times New Roman"/>
          <w:sz w:val="24"/>
          <w:szCs w:val="24"/>
        </w:rPr>
        <w:t>strojstvu Ministarstva obrane (Narod</w:t>
      </w:r>
      <w:r w:rsidR="00D540AB">
        <w:rPr>
          <w:rFonts w:ascii="Times New Roman" w:eastAsia="Times New Roman" w:hAnsi="Times New Roman" w:cs="Times New Roman"/>
          <w:sz w:val="24"/>
          <w:szCs w:val="24"/>
        </w:rPr>
        <w:softHyphen/>
        <w:t>ne novine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, br.</w:t>
      </w:r>
      <w:r w:rsidR="00D540AB">
        <w:rPr>
          <w:rFonts w:ascii="Times New Roman" w:eastAsia="Times New Roman" w:hAnsi="Times New Roman" w:cs="Times New Roman"/>
          <w:sz w:val="24"/>
          <w:szCs w:val="24"/>
        </w:rPr>
        <w:t xml:space="preserve"> 2/17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5C4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C48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 xml:space="preserve">člancima 104., 168. i 180., članku 182. stavku 4. i članku 184. stavcima 2., 5., 6. i 7. riječi:   </w:t>
      </w:r>
      <w:r w:rsidR="00D540AB">
        <w:rPr>
          <w:rFonts w:ascii="Times New Roman" w:eastAsia="Times New Roman" w:hAnsi="Times New Roman" w:cs="Times New Roman"/>
          <w:sz w:val="24"/>
          <w:szCs w:val="24"/>
        </w:rPr>
        <w:t xml:space="preserve">„pomoćnik ministra“ 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 xml:space="preserve">u određenoj broju i padežu </w:t>
      </w:r>
      <w:r w:rsidR="00D540AB">
        <w:rPr>
          <w:rFonts w:ascii="Times New Roman" w:eastAsia="Times New Roman" w:hAnsi="Times New Roman" w:cs="Times New Roman"/>
          <w:sz w:val="24"/>
          <w:szCs w:val="24"/>
        </w:rPr>
        <w:t>zamjenjuju se riječ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>ju: „ravnatelj“</w:t>
      </w:r>
      <w:r w:rsidR="00D540AB" w:rsidRPr="004A6371">
        <w:rPr>
          <w:rFonts w:ascii="Times New Roman" w:eastAsia="Times New Roman" w:hAnsi="Times New Roman" w:cs="Times New Roman"/>
          <w:sz w:val="24"/>
          <w:szCs w:val="24"/>
        </w:rPr>
        <w:t xml:space="preserve"> u odgovarajućem 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 xml:space="preserve">broju i </w:t>
      </w:r>
      <w:r w:rsidR="00D540AB" w:rsidRPr="004A6371">
        <w:rPr>
          <w:rFonts w:ascii="Times New Roman" w:eastAsia="Times New Roman" w:hAnsi="Times New Roman" w:cs="Times New Roman"/>
          <w:sz w:val="24"/>
          <w:szCs w:val="24"/>
        </w:rPr>
        <w:t>padežu.</w:t>
      </w:r>
    </w:p>
    <w:p w14:paraId="7A49F666" w14:textId="77777777" w:rsidR="00D540AB" w:rsidRDefault="00D540AB" w:rsidP="00D54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40AB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027E9966" w14:textId="77777777" w:rsidR="00D540AB" w:rsidRDefault="00D540AB" w:rsidP="00D54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F98B9" w14:textId="77777777" w:rsidR="00D540AB" w:rsidRDefault="00D540AB" w:rsidP="00D54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AB">
        <w:rPr>
          <w:rFonts w:ascii="Times New Roman" w:eastAsia="Times New Roman" w:hAnsi="Times New Roman" w:cs="Times New Roman"/>
          <w:sz w:val="24"/>
          <w:szCs w:val="24"/>
        </w:rPr>
        <w:t xml:space="preserve">Okvirni broj državnih službenika, namještenika i djelatnih vojnih osoba 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>u Ministarstvu obrane prikazan u tablici koja je sastavni dio Uredbe</w:t>
      </w:r>
      <w:r w:rsidR="0007097D" w:rsidRPr="004A6371">
        <w:rPr>
          <w:rFonts w:ascii="Times New Roman" w:eastAsia="Times New Roman" w:hAnsi="Times New Roman" w:cs="Times New Roman"/>
          <w:sz w:val="24"/>
          <w:szCs w:val="24"/>
        </w:rPr>
        <w:t xml:space="preserve"> o unutarnjem u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>strojstvu Ministarstva obrane (Narod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softHyphen/>
        <w:t>ne novine</w:t>
      </w:r>
      <w:r w:rsidR="0007097D" w:rsidRPr="004A6371">
        <w:rPr>
          <w:rFonts w:ascii="Times New Roman" w:eastAsia="Times New Roman" w:hAnsi="Times New Roman" w:cs="Times New Roman"/>
          <w:sz w:val="24"/>
          <w:szCs w:val="24"/>
        </w:rPr>
        <w:t>, br.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 xml:space="preserve"> 2/17</w:t>
      </w:r>
      <w:r w:rsidR="0007097D" w:rsidRPr="004A63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>, zamjenjuje se Okvirnim brojem d</w:t>
      </w:r>
      <w:r w:rsidR="0007097D" w:rsidRPr="00D540AB">
        <w:rPr>
          <w:rFonts w:ascii="Times New Roman" w:eastAsia="Times New Roman" w:hAnsi="Times New Roman" w:cs="Times New Roman"/>
          <w:sz w:val="24"/>
          <w:szCs w:val="24"/>
        </w:rPr>
        <w:t xml:space="preserve">ržavnih službenika, namještenika i djelatnih vojnih osoba 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>u Ministarstvu obrane koji je sadržan u tablici u prilogu ove Uredbe i čini sastavni dio Uredbe</w:t>
      </w:r>
      <w:r w:rsidR="0007097D" w:rsidRPr="004A6371">
        <w:rPr>
          <w:rFonts w:ascii="Times New Roman" w:eastAsia="Times New Roman" w:hAnsi="Times New Roman" w:cs="Times New Roman"/>
          <w:sz w:val="24"/>
          <w:szCs w:val="24"/>
        </w:rPr>
        <w:t xml:space="preserve"> o unutarnjem u</w:t>
      </w:r>
      <w:r w:rsidR="0007097D">
        <w:rPr>
          <w:rFonts w:ascii="Times New Roman" w:eastAsia="Times New Roman" w:hAnsi="Times New Roman" w:cs="Times New Roman"/>
          <w:sz w:val="24"/>
          <w:szCs w:val="24"/>
        </w:rPr>
        <w:t>strojstvu Ministarstva obrane.</w:t>
      </w:r>
    </w:p>
    <w:p w14:paraId="3022D3AB" w14:textId="77777777" w:rsidR="00EB1735" w:rsidRDefault="00EB1735" w:rsidP="00235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371">
        <w:rPr>
          <w:rFonts w:ascii="Times New Roman" w:eastAsia="Times New Roman" w:hAnsi="Times New Roman" w:cs="Times New Roman"/>
          <w:sz w:val="24"/>
          <w:szCs w:val="24"/>
        </w:rPr>
        <w:br/>
      </w:r>
      <w:r w:rsidR="00235C48"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Pr="00D540A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31F0529" w14:textId="77777777" w:rsidR="00D540AB" w:rsidRDefault="00D540AB" w:rsidP="00D54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5DF06" w14:textId="77777777" w:rsidR="00EB1735" w:rsidRPr="004A6371" w:rsidRDefault="00EB1735" w:rsidP="00235C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Ministar obrane uskladit će, uz prethodnu suglasnost </w:t>
      </w:r>
      <w:r w:rsidR="00235C48" w:rsidRPr="00235C48">
        <w:rPr>
          <w:rFonts w:ascii="Times New Roman" w:eastAsia="Times New Roman" w:hAnsi="Times New Roman" w:cs="Times New Roman"/>
          <w:sz w:val="24"/>
          <w:szCs w:val="24"/>
        </w:rPr>
        <w:t>tijela državne uprave nadležnog</w:t>
      </w:r>
      <w:r w:rsidR="00235C48">
        <w:rPr>
          <w:rFonts w:ascii="Times New Roman" w:eastAsia="Times New Roman" w:hAnsi="Times New Roman" w:cs="Times New Roman"/>
          <w:sz w:val="24"/>
          <w:szCs w:val="24"/>
        </w:rPr>
        <w:t>a</w:t>
      </w:r>
      <w:r w:rsidR="00235C48" w:rsidRPr="00235C48">
        <w:rPr>
          <w:rFonts w:ascii="Times New Roman" w:eastAsia="Times New Roman" w:hAnsi="Times New Roman" w:cs="Times New Roman"/>
          <w:sz w:val="24"/>
          <w:szCs w:val="24"/>
        </w:rPr>
        <w:t xml:space="preserve"> za službeničke odnose,</w:t>
      </w:r>
      <w:r w:rsidR="00235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Pravilnik o unutarnjem redu Ministarstva obrane u skladu s odredbama ove Uredbe, u roku od </w:t>
      </w:r>
      <w:r w:rsidR="00235C4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 dana od dana njezina stupanja na snagu.</w:t>
      </w:r>
    </w:p>
    <w:p w14:paraId="1A199697" w14:textId="77777777" w:rsidR="00235C48" w:rsidRPr="00235C48" w:rsidRDefault="00235C48" w:rsidP="00235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2D52D" w14:textId="77777777" w:rsidR="00EB1735" w:rsidRDefault="00EB1735" w:rsidP="00235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01A913A4" w14:textId="77777777" w:rsidR="00235C48" w:rsidRPr="00235C48" w:rsidRDefault="00235C48" w:rsidP="00235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32A75" w14:textId="77777777" w:rsidR="00235C48" w:rsidRDefault="00EB1735" w:rsidP="00235C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Ova Uredba stupa na snagu </w:t>
      </w:r>
      <w:r w:rsidR="00235C48">
        <w:rPr>
          <w:rFonts w:ascii="Times New Roman" w:eastAsia="Times New Roman" w:hAnsi="Times New Roman" w:cs="Times New Roman"/>
          <w:sz w:val="24"/>
          <w:szCs w:val="24"/>
        </w:rPr>
        <w:t>prvoga dana od dana objave u Narodnim novinama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br/>
      </w:r>
      <w:r w:rsidRPr="004A637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60A6F7" w14:textId="77777777" w:rsidR="00235C48" w:rsidRDefault="00235C48" w:rsidP="0023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23C95" w14:textId="77777777" w:rsidR="00235C48" w:rsidRPr="00235C48" w:rsidRDefault="00235C48" w:rsidP="00235C4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B0AD45A" w14:textId="77777777" w:rsidR="00235C48" w:rsidRPr="00235C48" w:rsidRDefault="00235C48" w:rsidP="00235C4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171B0" w14:textId="77777777" w:rsidR="00235C48" w:rsidRPr="00235C48" w:rsidRDefault="00235C48" w:rsidP="00235C4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sc</w:t>
      </w:r>
      <w:proofErr w:type="spellEnd"/>
      <w:r w:rsidRPr="00235C48">
        <w:rPr>
          <w:rFonts w:ascii="Times New Roman" w:eastAsia="Times New Roman" w:hAnsi="Times New Roman" w:cs="Times New Roman"/>
          <w:b/>
          <w:sz w:val="24"/>
          <w:szCs w:val="24"/>
        </w:rPr>
        <w:t>. Andrej Plenković</w:t>
      </w:r>
    </w:p>
    <w:p w14:paraId="05F3437C" w14:textId="77777777" w:rsidR="00235C48" w:rsidRDefault="00235C48" w:rsidP="0023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br/>
        <w:t xml:space="preserve">URBROJ: </w:t>
      </w:r>
      <w:r w:rsidR="00EB1735" w:rsidRPr="004A637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7097A7" w14:textId="77777777" w:rsidR="00EB1735" w:rsidRPr="004A6371" w:rsidRDefault="00EB1735" w:rsidP="0023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5A76D6EE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04C91" w14:textId="77777777" w:rsidR="00585714" w:rsidRDefault="00585714" w:rsidP="00585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2623EE" w14:textId="77777777" w:rsidR="00AF6C48" w:rsidRDefault="00AF6C48" w:rsidP="0058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3D1F5A" w14:textId="77777777" w:rsidR="00585714" w:rsidRDefault="00585714" w:rsidP="0058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C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OKVIRNI BROJ DRŽAVNIH SLUŽBENIKA, NAMJEŠTENIKA </w:t>
      </w:r>
    </w:p>
    <w:p w14:paraId="1BE89AE3" w14:textId="77777777" w:rsidR="00585714" w:rsidRPr="00B05C84" w:rsidRDefault="00585714" w:rsidP="0058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C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DJELATNIH VOJ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NIH OSOBA U MINISTARSTVU OBRANE</w:t>
      </w:r>
    </w:p>
    <w:p w14:paraId="458AAC1D" w14:textId="77777777" w:rsidR="00585714" w:rsidRDefault="00585714" w:rsidP="0058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F9B078" w14:textId="77777777" w:rsidR="00AF6C48" w:rsidRPr="00B05C84" w:rsidRDefault="00AF6C48" w:rsidP="0058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411"/>
        <w:gridCol w:w="645"/>
      </w:tblGrid>
      <w:tr w:rsidR="00585714" w:rsidRPr="00B05C84" w14:paraId="3FC728E5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3E6E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KABINET MINISTRA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EEB5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85714" w:rsidRPr="00B05C84" w14:paraId="7849C2A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8AD2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Kabinet ministra – ukupno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8D5AA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585714" w:rsidRPr="00B05C84" w14:paraId="25247A7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E8B0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GLAVNO TAJNIŠTVO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7F16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F83328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B321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 Sektor za opće poslove i pripremu akata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3CCCA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2C80177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53590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2.1.1. Služba za opće i potporne poslove i pripremu akata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49FB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1E2B08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1A80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2.1.1.1. Odjel općih poslova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79598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19D26E7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AE96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2.1.1.2. Središnji vojni arhiv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8333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0D77879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3E99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2.1.1.3. Odjel za pripremu akata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578C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1F0C16C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8A9A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2.1.2. Služba za izradu i usklađenje akata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06B2B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1671DA95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1C48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2.1.2.1. Odjel za izradu akata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E384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3B7FA52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B30F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2.1.2.2. Odjel za usklađenje akata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32FD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0794E30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F6C76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Služba za drugostupanjski upravni postupak i upravne sporove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0B38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0379120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6E706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2.2.1. Odjel za drugostupanjski upravni postupak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9BCB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451ACC1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602D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2.2.2. Odjel za upravne sporove i zastupanje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8D47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0B69E9D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379E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Služba za imovinske sporove i naknadu štete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9331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78C072B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C0FD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2.3.1. Odjel za imovinske sporove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913F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50A1F96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D3A2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2.3.2. Odjel za naknadu štete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CF78F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23BFF03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A813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Glavno tajništvo – ukupno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C2B2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</w:tr>
      <w:tr w:rsidR="00585714" w:rsidRPr="00B05C84" w14:paraId="6E00048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EB29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SAMOSTALNA SLUŽBA ZA VOJNI ZRAČNI I POMORSKI PROMET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5169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5230CCA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B9EC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Odjel za letačke operacije i zračni promet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7981A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20C6023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E781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Odjel za zrakoplovno-tehničke standarde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150CF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5714" w:rsidRPr="00B05C84" w14:paraId="549F549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0034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Odjel za istraživanje zrakoplovnih nesreća i ozbiljnih nezgoda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A619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36B7EAB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D2A86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 Odjel za vojni pomorski promet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558A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5714" w:rsidRPr="00B05C84" w14:paraId="615C162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56BA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Samostalna služba za vojni zračni i pomorski promet – ukupno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F4CA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585714" w:rsidRPr="00B05C84" w14:paraId="0A79AF0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AC9A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SAMOSTALNA SLUŽBA ZA ODNOSE S JAVNOŠĆU I IZDAVAŠTVO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6222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223BC0F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D60F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Odjel za odnose s javnošću i medije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E868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85714" w:rsidRPr="00B05C84" w14:paraId="141E74B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56D2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Odjel za promidžbu i opće poslove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8A92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45DC003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177C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 Odjel hrvatskih vojnih glasila i izdavaštva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C4C6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1D9178C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1B82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 Odjel multimedijalnih sadržaja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3103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27B6F01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334B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4.5. Odjel za analitiku i strateško planiranje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978A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141393A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5969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 Odjel za i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nternet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stranice i društvene mreže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E2E5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1FDCA65D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3FFF3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Samostalna služba za odnose s javnošću i izdavaštvo – ukupno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EF36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585714" w:rsidRPr="00B05C84" w14:paraId="6E12DCA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6FFA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SAMOSTALNI SEKTOR ZA POSTUPKE JAVNE NABAVE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A502F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7431123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7309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5.1. Služba za planiranje javne nabave i prodaju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F962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2BCB437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4A81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5.1.1. Odjel za kontrolu ugovora i opće poslove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23C2B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26439BB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72FC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5.1.2. Odjel za planiranje, analizu i prodaju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0A41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7767533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9660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5.2. Služba za provedbu postupaka javne nabave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C6E1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70835FD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1864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5.2.1. Odjel za nabavu tehničkih roba i usluga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85AE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13EA29E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005A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5.2.2. Odjel za nabavu opskrbnih i zdravstvenih roba i usluga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6D0E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26ED038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57A6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5.2.3. Odjel za nabavu graditeljskih roba, usluga i ustupanja radova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576D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2D86C06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C26D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5.2.4. Odjel za nabavu informatičkih, komunikacijskih i uredskih roba i usluga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A915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018D86C5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FE45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Samostalni sektor za postupke javne nabave – ukupno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6E8CB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585714" w:rsidRPr="00B05C84" w14:paraId="030FB895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7F0E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SAMOSTALNI SEKTOR ZA INFORMACIJSKE I KOMUNIKACIJSKE SUSTAVE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2D198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0BE93AC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8EDD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6.1. Služba za planiranje, normizaciju i informacijske sustave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93668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79F5840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1549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6.1.1. Odjel za planiranje i normizaciju informacijskih sustava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6EC5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2865BE9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6996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6.1.2. Odjel za razvoj informacijskih sustava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8836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397855A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E6FD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6.1.3. Odjel za raščlambu i opće poslove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6618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1DF3790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9D66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6.2. Služba za informacijske, komunikacijske i elektroničke sustave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23FB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7FF871F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776D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6.2.1. Odjel za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sigurnost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nadzor informacijskih sustava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7A3E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0800358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82940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6.2.2. Odjel za razvoj IT infrastrukture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3827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36259D04" w14:textId="77777777" w:rsidTr="009E4B30">
        <w:trPr>
          <w:trHeight w:val="476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2DF2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6.2.3. Odjel za razvoj komunikacijskih i elektroničkih sustava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7A3D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6018A5B8" w14:textId="77777777" w:rsidTr="009E4B30">
        <w:trPr>
          <w:trHeight w:val="476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56C8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Samostalni sektor za informacijske i komunikacijske sustave – ukupno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2761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585714" w:rsidRPr="00B05C84" w14:paraId="37CE381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A767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SAMOSTALNI SEKTOR ZA VOJNOPOLICIJSKE POSLOVE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0497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D3BB63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A7B21" w14:textId="77777777" w:rsidR="00585714" w:rsidRPr="003C4BA2" w:rsidRDefault="00585714" w:rsidP="009E4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A2">
              <w:rPr>
                <w:rFonts w:ascii="Times New Roman" w:hAnsi="Times New Roman" w:cs="Times New Roman"/>
                <w:b/>
                <w:sz w:val="24"/>
                <w:szCs w:val="24"/>
              </w:rPr>
              <w:t>7.1. Služba kriminalističke vojne policije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2AAB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03B816F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9913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7.1.1. Odjel za kriminalistička  istraživanja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4471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2735CEF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60B3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B05C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.1.2. Odjel za kriminalističku potporu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96F7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0F61ABA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1D66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7.2. Služba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 analitiku i vojnopolicijske evidencije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B5D9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67D9F2A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37BB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B05C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.2.1 Odjel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analitiku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ED97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71B5B51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F3967" w14:textId="77777777" w:rsidR="00585714" w:rsidRPr="00B05C84" w:rsidRDefault="00585714" w:rsidP="009E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5C84">
              <w:rPr>
                <w:rFonts w:ascii="Times New Roman" w:hAnsi="Times New Roman" w:cs="Times New Roman"/>
                <w:sz w:val="24"/>
                <w:szCs w:val="24"/>
              </w:rPr>
              <w:t xml:space="preserve">.2.2. Odjel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vojnopolicijske evidencije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9EF7F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6CC3B4E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26C3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Samostalni sektor za vojnopolicijske poslove – ukupno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F0AF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585714" w:rsidRPr="00B05C84" w14:paraId="1DAB34D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F538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UPRAVA ZA OBRAMBENU POLITIKU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49E57" w14:textId="77777777" w:rsidR="00585714" w:rsidRPr="00B05C84" w:rsidRDefault="00585714" w:rsidP="009E4B3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85714" w:rsidRPr="00B05C84" w14:paraId="11E2931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6EFA6" w14:textId="77777777" w:rsidR="00585714" w:rsidRPr="00535CA8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53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avnatelj Uprave za obrambenu politiku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4A173" w14:textId="77777777" w:rsidR="00585714" w:rsidRPr="00535CA8" w:rsidRDefault="00585714" w:rsidP="009E4B3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535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062969E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0C84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Sektor za obrambenu politiku i planiranje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0CC4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78A63A9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09FE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.1.1. Služba za obrambenu politiku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34AB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944466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303E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.1.1.1. Odjel za definiranje i usklađivanje obrambene politike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9ACBB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1C726CA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E517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.1.1.2. Odjel za obrambene analize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7E67F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3DD4F2A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0212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.1.1.3. Odjel za sukcesiju vojne imovine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5D6FA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5714" w:rsidRPr="00B05C84" w14:paraId="2E98611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D2B70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.1.1.4. </w:t>
            </w:r>
            <w:proofErr w:type="spellStart"/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Podregistar</w:t>
            </w:r>
            <w:proofErr w:type="spellEnd"/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 klasificirane podatke NATO-a i EU-a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8217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4B070CF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0A1A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.1.2. Služba za obrambeno planiranje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6E47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DC11B6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9E70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.1.2.1. Odjel za planiranje obrambenih sposobnosti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0DC5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52A8819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4B0D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.1.2.2. Odjel za vrednovanje i izvješćivanje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1A01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76BF373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FED13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.1.2.3. Odjel za potporu kriznom upravljanju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6B15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3224D4CD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6318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.2. Sektor za međunarodnu sigurnost i obrambenu suradnju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75F0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72E1986D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486B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.2.1. Služba za bilateralnu obrambenu suradnju 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167A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6947808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180F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.2.1.1. Odjel za bilateralnu obrambenu suradnju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E394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85714" w:rsidRPr="00B05C84" w14:paraId="5CA2EAB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A961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.2.1.2. Odjel za bilateralnu obrambenu suradnju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C71B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85714" w:rsidRPr="00B05C84" w14:paraId="46E6913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376F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.2.2. Služba za multilateralne poslove i međunarodnu sigurnost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912E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633743D5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DC366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.2.2.1. Odjel za multilateralne poslove i međunarodne organizacije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DE06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27DA6C3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22FD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.2.2.2. Odjel za nadzor naoružanja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2802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85714" w:rsidRPr="00B05C84" w14:paraId="2931AE5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59DD3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.2.2.3. Odjel za potporu međunarodnim aktivnostima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44B1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85714" w:rsidRPr="00B05C84" w14:paraId="152170E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9FDA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.2.3. Služba za NATO i EU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5FC0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43B78EC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627A3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.2.3.1. Odjel za NATO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B758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4386C14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E76D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.2.3.2. Odjel za EU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1CF3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360C8D6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0996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.2.3.3. Obrambeni odjel Stalnog predstavništva Republike Hrvatske pri Organizaciji  Sjevernoatlantskog ugovora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9E680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2F1BDB2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A48A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Uprava za obrambenu politiku – ukupno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2993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115</w:t>
            </w:r>
          </w:p>
        </w:tc>
      </w:tr>
      <w:tr w:rsidR="00585714" w:rsidRPr="00B05C84" w14:paraId="65C2145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3EFD0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UPRAVA ZA LJUDSKE POTENCIJALE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3EDAE" w14:textId="77777777" w:rsidR="00585714" w:rsidRPr="00B05C84" w:rsidRDefault="00585714" w:rsidP="009E4B3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85714" w:rsidRPr="00B05C84" w14:paraId="7658589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93F9B1" w14:textId="77777777" w:rsidR="00585714" w:rsidRPr="00535CA8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535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avn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atelj U</w:t>
            </w:r>
            <w:r w:rsidRPr="00535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prave za ljudske potencijale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EE734" w14:textId="77777777" w:rsidR="00585714" w:rsidRPr="00535CA8" w:rsidRDefault="00585714" w:rsidP="009E4B3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535CA8">
              <w:rPr>
                <w:rFonts w:cs="Times New Roman"/>
                <w:sz w:val="24"/>
                <w:szCs w:val="24"/>
              </w:rPr>
              <w:t xml:space="preserve"> </w:t>
            </w:r>
            <w:r w:rsidRPr="00535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15F24CC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B29C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 Sektor za razvoj i upravljanje ljudskim potencijalima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F065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6D8E125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787B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.1.1. Služba za djelatno vojno osoblje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E5E2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7FC8CD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2AB8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.1.1.1. Odjel za planiranje, upravljanje i nadzor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C74E0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72C9F94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306C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.1.1.2. Odjel za časnike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85D8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85714" w:rsidRPr="00B05C84" w14:paraId="3420FFE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C4FA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.1.1.3. Odjel za dočasnike i vojnike/mornare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8FBC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85714" w:rsidRPr="00B05C84" w14:paraId="48B11B7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51FB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</w:t>
            </w: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.1.2. Služba za izobrazbu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FC76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719C13E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7CA3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.1.2.1. Odjel za razvoj izobrazbe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4C6D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6DA66C9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50FF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.1.2.2. Odjel za provedbu izobrazbe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2384B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2B85203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194E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.1.3. Služba za državne službenike i namještenike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B5CD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02B7D3A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18060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.3.1. Odjel za planiranje i razvoj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6A4A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32840AA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00CA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.3.2. Odjel za statusna pitanja i materijalna prava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2521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85714" w:rsidRPr="00B05C84" w14:paraId="19ACE53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9A1D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.4. Služba za poslove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obrane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210D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0AA67E4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34CE6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.4.1 Odjel za poslove obrane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9D11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0794BFA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6278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.4.2. Odjel za potporu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659E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145D7CD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A1CD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 Područni odjeli za poslove obrane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28CB8" w14:textId="77777777" w:rsidR="00585714" w:rsidRPr="00B05C84" w:rsidRDefault="00585714" w:rsidP="009E4B3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85714" w:rsidRPr="00B05C84" w14:paraId="1EC5D60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AD94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.4.3.1. Područni odjel za poslove obrane Osijek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F950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85714" w:rsidRPr="00B05C84" w14:paraId="13B8FFB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0E79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.4.3.1.1. Područni odsjek za poslove obrane Osijek 1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1814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0F155E9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8078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.4.3.1.2. Područni odsjek za poslove obrane Osijek 2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6526F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2E7AF66A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AA0D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.4.3.1.3. Područni odsjek za poslove obrane Požega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95E1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4CD4617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C0F8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.4.3.1.4. Područni odsjek za poslove obrane Slavonski Brod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DACA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352212D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D2A2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.4.3.1.5. Područni odsjek za poslove obrane Virovitica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67B3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0DD22B8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AD4B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.4.3.1.6. Područni odsjek za poslove obrane Vukovar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E88C8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7009EF8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C05A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 Područni odjel za poslove obrane Zagreb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2837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85714" w:rsidRPr="00B05C84" w14:paraId="44A9AFA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6E79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.4.3.2.1. Područni odsjek za poslove obrane Bjelovar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F1B5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49AB38C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37C3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.4.3.2.2. Područni odsjek za poslove obrane Čakovec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23EA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2233E51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D3003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.4.3.2.3. Područni odsjek za poslove obrane Karlovac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7AC2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3FBCDC5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8F23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.4.3.2.4. Područni odsjek za poslove obrane Krapina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1AED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07BF3A0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E1A5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.4.3.2.5. Područni odsjek za poslove obrane Koprivnica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698C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36C47DE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2A3A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.4.3.2.6. Područni odsjek za poslove obrane Sisak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DB1A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5AFC53DA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DD50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.4.3.2.7. Područni odsjek za poslove obrane Varaždin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2B23B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0098AFE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9CAE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.4.3.2.8. Područni odsjek za poslove obrane Zagreb – Centar – Istok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9F1A8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85714" w:rsidRPr="00B05C84" w14:paraId="32F88E6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0B350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.4.3.2.9. Područni odsjek za poslove obrane Zagreb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Zapad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BFD1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093EF23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BF0B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.4.3.2.10. Područni odsjek za poslove obrane Zagreb – Jug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E7A8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61ED024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F272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.4.3.3. Područni odjel za poslove obrane Rijeka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D268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85714" w:rsidRPr="00B05C84" w14:paraId="0CD103D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E59A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.4.3.3.1. Područni odsjek za poslove obrane Rijeka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33EE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268D20D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CA2A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.4.3.3.2. Područni odsjek za poslove obrane Gospić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9855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19C43CB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0ACF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.4.3.3.3. Područni odsjek za poslove obrane Pazin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8850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4A371EE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9931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.4.3.4. Područni odjel za poslove obrane Split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CC10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85714" w:rsidRPr="00B05C84" w14:paraId="1DA75BC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9AEE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.4.3.4.1. Područni odsjek za poslove obrane Split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7C11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85714" w:rsidRPr="00B05C84" w14:paraId="727B454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8EBF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.4.3.4.2. Područni odsjek za poslove obrane Dubrovnik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204B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061C928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DB77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.4.3.4.3. Područni odsjek za poslove obrane Šibenik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4480A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0C94B93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F332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.4.3.4.4. Područni odsjek za poslove obrane Zadar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9D8F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3C26204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1819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9.2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Sektor za potporu ljudskim potencijalima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644B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229E812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125C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 Služba za integraciju raščlambe i planiranje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3F36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05BDD8CA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D85D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 Odjel za integraciju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5612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564EEF45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25DE6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 Odjel za raščlambe i simulacije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93A5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0E67E15A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E0C9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.1.3. Odjel za planiranje i financijsku potporu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61DF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28AA43E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CE6A7" w14:textId="77777777" w:rsidR="00585714" w:rsidRPr="00B05C84" w:rsidRDefault="00585714" w:rsidP="009E4B30">
            <w:pPr>
              <w:pStyle w:val="t-10-9-kurz-s"/>
              <w:spacing w:before="0" w:beforeAutospacing="0" w:after="0" w:afterAutospacing="0"/>
              <w:jc w:val="left"/>
              <w:rPr>
                <w:b/>
                <w:i w:val="0"/>
                <w:color w:val="000000"/>
                <w:sz w:val="24"/>
                <w:szCs w:val="24"/>
              </w:rPr>
            </w:pPr>
            <w:r>
              <w:rPr>
                <w:b/>
                <w:i w:val="0"/>
                <w:color w:val="000000"/>
                <w:sz w:val="24"/>
                <w:szCs w:val="24"/>
              </w:rPr>
              <w:t>9.2</w:t>
            </w:r>
            <w:r w:rsidRPr="00B05C84">
              <w:rPr>
                <w:b/>
                <w:i w:val="0"/>
                <w:color w:val="000000"/>
                <w:sz w:val="24"/>
                <w:szCs w:val="24"/>
              </w:rPr>
              <w:t>.2. Služba za potporu i kvalitetu življenja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96DE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31719E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CFBD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.2.1. Odjel za pismohranu i opće poslove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5728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85714" w:rsidRPr="00B05C84" w14:paraId="7F32F4A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8A41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.2.2. Odjel za personalnu potporu i kvalitetu življenja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C71B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85714" w:rsidRPr="00B05C84" w14:paraId="2A5F1BF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1C5C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.2.3. Odjel za tranziciju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E166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38639F8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1317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9.2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.3. Služba za vojno zdravstvo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4894A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7956943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C722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.3.1. Odjel za medicinske, dentalne i veterinarske poslove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4607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3657C97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0148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.3.2. Odjel za normizaciju i materijalno zbrinjavanje vojnog zdravstva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FB10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45E352A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8A53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.3.3. Prvostupanjska zdravstvena komisija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7C1D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5714" w:rsidRPr="00B05C84" w14:paraId="0FA28C1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6C7E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Uprava za ljudske potencijale – ukupno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EDC3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</w:tr>
      <w:tr w:rsidR="00585714" w:rsidRPr="00B05C84" w14:paraId="5558249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4EFB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UPRAVA ZA MATERIJALNE RESURSE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C795A" w14:textId="77777777" w:rsidR="00585714" w:rsidRPr="00B05C84" w:rsidRDefault="00585714" w:rsidP="009E4B3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85714" w:rsidRPr="00B05C84" w14:paraId="76D1D3D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FDBB1" w14:textId="77777777" w:rsidR="00585714" w:rsidRPr="00535CA8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ravnatelj Uprave za materijalne resurse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BE94C" w14:textId="77777777" w:rsidR="00585714" w:rsidRPr="00535CA8" w:rsidRDefault="00585714" w:rsidP="009E4B3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53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26DB482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8A0A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 Sektor za naoružanje i opremu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89790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5DE10EB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CD08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.1.1. Služba za opremanje i modernizaciju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866EA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662884E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EC8D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.1.1.1. Odjel kopnenog naoružanja i vojne opreme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ACC3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85714" w:rsidRPr="00B05C84" w14:paraId="01CA157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0BEC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.1.1.2. Odjel mornaričkog naoružanja i vojne opreme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4D9F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3CDDE64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58BE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.1.1.3. Odjel zrakoplovnog i protuzrakoplovnog naoružanja i vojne opreme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526CA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671942D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72168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.1.1.4. Odjel ubojnih i radiološko-biološko-kemijskih sredstava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96BC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65C32CB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6ABE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.1.2. Služba za potporu opremanju i modernizaciji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E377B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6490FF9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864A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.1.2.1.  Odjel za razvoj politike opremanja i modernizacije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AC05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76BB516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998E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.1.2.2.  Odjel za intendantska sredstva i usluge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C6C80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1ACD0C95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DB8C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.1.2.3.  Odjel za </w:t>
            </w:r>
            <w:proofErr w:type="spellStart"/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nebojna</w:t>
            </w:r>
            <w:proofErr w:type="spellEnd"/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sredstva i dozvole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66928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457DD36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87D1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.1.2.4.  Odjel za kodifikaciju i normizaciju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3570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5850DBB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3CA9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.1.2.5.  Odjel za praćenje realizacije planova i opće poslove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F06B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2F72DC7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08E6E7" w14:textId="77777777" w:rsidR="00585714" w:rsidRPr="003C4BA2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10.2. Sektor za vojnu infrastrukturu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EEEFB" w14:textId="77777777" w:rsidR="00585714" w:rsidRPr="003C4BA2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57A94FE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08D6E" w14:textId="77777777" w:rsidR="00585714" w:rsidRPr="003C4BA2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10.2.1. Služba za vojne nekretnine i zaštitu okoliša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EAAC0" w14:textId="77777777" w:rsidR="00585714" w:rsidRPr="003C4BA2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59D52BB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B4E0D" w14:textId="77777777" w:rsidR="00585714" w:rsidRPr="003C4BA2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Odjel za nekretnine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E093C" w14:textId="77777777" w:rsidR="00585714" w:rsidRPr="00731FED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85714" w:rsidRPr="00B05C84" w14:paraId="6AFA1B8A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A30E4" w14:textId="77777777" w:rsidR="00585714" w:rsidRPr="003C4BA2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10.2.1.2. Odjel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geoinformacijske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sustave i meteorologiju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283E0" w14:textId="77777777" w:rsidR="00585714" w:rsidRPr="00731FED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85714" w:rsidRPr="00B05C84" w14:paraId="00E1233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F5DF1" w14:textId="77777777" w:rsidR="0058571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10.2.1.3. Odjel za zaštitu okoliša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3B41A" w14:textId="77777777" w:rsidR="00585714" w:rsidRPr="00731FED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3C02AF4A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09952" w14:textId="77777777" w:rsidR="00585714" w:rsidRPr="003C4BA2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10.2.2. Služba za vojno graditeljstvo i energetsku učinkovitost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6BC4E" w14:textId="77777777" w:rsidR="0058571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2CEEF93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B7124" w14:textId="77777777" w:rsidR="00585714" w:rsidRPr="003C4BA2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10.2.2.1. Odjel za pripremu vojne gradnje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041F4" w14:textId="77777777" w:rsidR="00585714" w:rsidRPr="00731FED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706DF27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CA3ED" w14:textId="77777777" w:rsidR="00585714" w:rsidRPr="003C4BA2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10.2.2.2. Odjel za izdavanje vojnih dozvola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89A439" w14:textId="77777777" w:rsidR="00585714" w:rsidRPr="00731FED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52C1F5C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FC0F02" w14:textId="77777777" w:rsidR="0058571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10.2.2.3. Odjel za nadzor vojnoga građenja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88DBB" w14:textId="77777777" w:rsidR="00585714" w:rsidRPr="00731FED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85714" w:rsidRPr="00B05C84" w14:paraId="464E18ED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ED1F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Sektor za potporu, usluge i kontrolu kvalitete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B036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1B846BD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F10C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10.3.1. Služba za potporu, promet i usluge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312C8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1CCF7BA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A8B4C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 Odjel potpore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EBB2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26C68A3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7621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 Odjel prometa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B4E4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53C8E70D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0BE4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.1.3. Odjel općih poslova i evidencije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FF43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60EBBBB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4CE5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.1.4. Odjel usluga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CB9A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48E718E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C8F0E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.1.5. Odjel materijalnog zbrinjavanja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8DB70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5714" w:rsidRPr="00B05C84" w14:paraId="4C4C64BD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22443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.1.6. Odjel prometnog servisa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6104F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85714" w:rsidRPr="00B05C84" w14:paraId="3A3D531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18FC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.2. Služba za prijam i kontrolu kvalitete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5E5CB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2BCDB4B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8A77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.2.1. Odjel za prijam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D6D7A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85714" w:rsidRPr="00B05C84" w14:paraId="7E91F9F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AB0B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.2.2. Odjel za razvoj sustava kvalitete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93279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2DC28A4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F4070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.2.3. Odjel za osiguranje kvalitete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7F30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85714" w:rsidRPr="00B05C84" w14:paraId="2A41A51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F13D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Uprava za materijalne resurse – ukupno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80CD8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</w:t>
            </w:r>
          </w:p>
        </w:tc>
      </w:tr>
      <w:tr w:rsidR="00585714" w:rsidRPr="00B05C84" w14:paraId="3936069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74F67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UPRAVA ZA PRORAČUN I FINANCIJE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DF96A" w14:textId="77777777" w:rsidR="00585714" w:rsidRPr="00B05C84" w:rsidRDefault="00585714" w:rsidP="009E4B3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85714" w:rsidRPr="00B05C84" w14:paraId="47EDD68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69ED9" w14:textId="77777777" w:rsidR="00585714" w:rsidRPr="00535CA8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ravnatelj Uprave za proračun i financije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28D12F" w14:textId="77777777" w:rsidR="00585714" w:rsidRPr="00B05C84" w:rsidRDefault="00585714" w:rsidP="009E4B3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522A91B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D07A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.1. Sektor za proračun i analize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BC4D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423331A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5FD9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.1.1. Služba za proračun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F56D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FAA496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57CD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.1.1.1. Odjel za pripremu i izradu proračuna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2E00F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77C5387A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F1033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.1.1.2. Odjel za izvješćivanje i analize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D19D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671F3A1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49C53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.1.1.3. Odjel za praćenje i unaprjeđenje proračunskih procesa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E0DAC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7BAD2DAA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3ECC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.1.2. Služba za plan i analize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E79A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45CDF0A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DCF97" w14:textId="77777777" w:rsidR="0058571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.1.2.1. Odjel za strateško planiranje i planiranje rada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19F02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1980D6B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7451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.1.2.2. Odjel za programiranje i analize                                                  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41485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5BBCF62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9412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.1.2.3. Odjel za upravljanje rizicima i suradnju s trgovačkim društvima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4805B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5714" w:rsidRPr="00B05C84" w14:paraId="572FA9E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C20D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.2. Sektor za financije i računovodstvo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5B14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18415D0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67922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.2.1. Služba za financijske i računovodstvene poslove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1E23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4FBF3E5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9F291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.2.1.1. Odjel za kontrolu isprava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B5A2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3355AE9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7B98A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.2.1.2. Odjel za platni promet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5E1D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3935FEC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7237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.2.1.3. Odjel za obračun i isplatu plaća i naknada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8021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135AEB5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D10B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.2.1.4. Odjel za knjigovodstvo i financijsko izvješćivanje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7C55A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85714" w:rsidRPr="00B05C84" w14:paraId="25F5C39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3DDD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.2.2. Služba za operativne financijske poslove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294DE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67223C8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E5C5D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.2.2.1. Operativni odjel za financije Zagreb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A3F11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585714" w:rsidRPr="00B05C84" w14:paraId="5A6776D1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7E5B9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.2.2.2. Operativni odjel za financije Karlovac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4C146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85714" w:rsidRPr="00B05C84" w14:paraId="6E0A0FD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60857" w14:textId="77777777" w:rsidR="0058571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11.2.2.3. Operativni odjel za financije Osijek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AD85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85714" w:rsidRPr="00B05C84" w14:paraId="278FABE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E98BB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.2.2.4. Operativni odjel za financije Split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5E785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85714" w:rsidRPr="00B05C84" w14:paraId="2A0097B7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203B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.2.2.5. Odjel za financijsku obradu podnesaka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69FE3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5714" w:rsidRPr="00B05C84" w14:paraId="1B57383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90F8F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.3. Služba za integraciju i potporu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6D71D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5714" w:rsidRPr="00B05C84" w14:paraId="3764655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59203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.3.1. Odjel za opću potporu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F8814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67883B4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1BBE4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0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.3.3. Odjel za integraciju i informatičku potporu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1CD27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5714" w:rsidRPr="00B05C84" w14:paraId="13C59ECB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68155" w14:textId="77777777" w:rsidR="00585714" w:rsidRPr="00B05C84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Uprava za proračun i financije  – ukupno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C8DB8" w14:textId="77777777" w:rsidR="00585714" w:rsidRPr="00B05C84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pct15" w:color="auto" w:fill="FFFFFF"/>
              </w:rPr>
            </w:pPr>
            <w:r w:rsidRPr="00B05C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148</w:t>
            </w:r>
          </w:p>
        </w:tc>
      </w:tr>
      <w:tr w:rsidR="00585714" w:rsidRPr="00456031" w14:paraId="364A5D5D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98825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 SAMOSTALNA SLUŽBA ZA UPRAVLJANJE PROJEKTIMA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8C856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85714" w:rsidRPr="00456031" w14:paraId="7D34581F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C959F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Samostalna služba za upravljanje projektima – ukupno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4D09F" w14:textId="77777777" w:rsidR="00585714" w:rsidRPr="00456031" w:rsidRDefault="00585714" w:rsidP="009E4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8</w:t>
            </w:r>
          </w:p>
        </w:tc>
      </w:tr>
      <w:tr w:rsidR="00585714" w:rsidRPr="00456031" w14:paraId="25C7A764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5A0D6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13. INSPEKTORAT OBRANE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80A16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585714" w:rsidRPr="00456031" w14:paraId="43ADE2F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D600C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Cs/>
                <w:color w:val="000000"/>
              </w:rPr>
              <w:t>neposredno u Inspektoratu obrane, izvan sastava nižih ustrojstvenih jedinica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A9975" w14:textId="77777777" w:rsidR="00585714" w:rsidRPr="00122792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27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85714" w:rsidRPr="00456031" w14:paraId="0E42992C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8DFD2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13.1. Služba inspekcije obrane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F36B6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585714" w:rsidRPr="00456031" w14:paraId="17398BC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ADCAD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color w:val="000000"/>
              </w:rPr>
              <w:t>13.1.1. Odjel za potporu i koordinaciju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0A011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585714" w:rsidRPr="00456031" w14:paraId="6576BC3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2FF32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color w:val="000000"/>
              </w:rPr>
              <w:t>13.1.2. Odjel za inspekciju obrane i obrambenih priprema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4EEB8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585714" w:rsidRPr="00456031" w14:paraId="20E8A90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08798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13.2. Služba inspekcije resursa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E895D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585714" w:rsidRPr="00456031" w14:paraId="40F34C19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83447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color w:val="000000"/>
              </w:rPr>
              <w:t>13.2.1. Odjel za inspekciju ljudskih resursa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A4204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85714" w:rsidRPr="00456031" w14:paraId="2C132C3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B4135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color w:val="000000"/>
              </w:rPr>
              <w:t>13.2.2. Odjel za inspekciju materijalno-financijskih resursa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17E33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585714" w:rsidRPr="00456031" w14:paraId="5B742038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50576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Inspektorat obrane – ukupno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F6FE2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</w:tr>
      <w:tr w:rsidR="00585714" w:rsidRPr="00456031" w14:paraId="4149B3E5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4EC7F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14. VOJNOSTEGOVNI SUD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18A0C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</w:tr>
      <w:tr w:rsidR="00585714" w:rsidRPr="00456031" w14:paraId="294615A6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7213F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Vojnostegovni</w:t>
            </w:r>
            <w:proofErr w:type="spellEnd"/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sud – ukupno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34B8C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</w:tr>
      <w:tr w:rsidR="00585714" w:rsidRPr="00456031" w14:paraId="5A389B5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94857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 SAMOSTALNA SLUŽBA ZA UNUTARNJU REVIZIJU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8EC93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585714" w:rsidRPr="00456031" w14:paraId="6BDC3203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D53E4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Samostalna služba za unutarnju reviziju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 ukupno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83D80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lightGray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585714" w:rsidRPr="00456031" w14:paraId="546CDC1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7871C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 SAMOSTALNI ODJEL ZA PROTOKOL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73E45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585714" w:rsidRPr="00456031" w14:paraId="5E8BDCBE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373E1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Samostalni odjel za protokol – ukupno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17AAC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585714" w:rsidRPr="00456031" w14:paraId="6CC894D2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05112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 SAMOSTALNI ODJEL ZA POTPORU VOJNOM ORDINARIJATU U REPUBLICI HRVATSKOJ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2F688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585714" w:rsidRPr="00456031" w14:paraId="2E2AD5BD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23F30" w14:textId="77777777" w:rsidR="00585714" w:rsidRPr="00456031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Samostalni odjel za potporu Vojnom ordinarijatu u Republici Hrvatskoj – ukupno 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EFADC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</w:tr>
      <w:tr w:rsidR="00585714" w:rsidRPr="00456031" w14:paraId="1F0D9170" w14:textId="77777777" w:rsidTr="009E4B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68B67" w14:textId="77777777" w:rsidR="00585714" w:rsidRPr="00FD7A26" w:rsidRDefault="00585714" w:rsidP="009E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D7A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MINISTARSTVO OBRANE – UKUPNO</w:t>
            </w:r>
          </w:p>
        </w:tc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EBCCB" w14:textId="77777777" w:rsidR="00585714" w:rsidRPr="00456031" w:rsidRDefault="00585714" w:rsidP="009E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31">
              <w:rPr>
                <w:rFonts w:ascii="Times New Roman" w:eastAsia="Times New Roman" w:hAnsi="Times New Roman" w:cs="Times New Roman"/>
                <w:b/>
                <w:color w:val="000000"/>
              </w:rPr>
              <w:t>1110</w:t>
            </w:r>
          </w:p>
        </w:tc>
      </w:tr>
    </w:tbl>
    <w:p w14:paraId="6691396C" w14:textId="77777777" w:rsidR="00585714" w:rsidRDefault="00585714" w:rsidP="00585714">
      <w:pPr>
        <w:pStyle w:val="T-98-2"/>
        <w:tabs>
          <w:tab w:val="left" w:pos="567"/>
        </w:tabs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p w14:paraId="6C54C5DD" w14:textId="77777777" w:rsidR="00585714" w:rsidRDefault="00585714" w:rsidP="00585714"/>
    <w:p w14:paraId="0B37A321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9D591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31ECE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17384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96F03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49AAF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F0830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9E065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25D0F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8BE2C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480E3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17BAD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27563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E3320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C3C7F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9C739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CD5E9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71D65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F65B1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CDB0B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C0120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40815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6F735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65D2F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19F00" w14:textId="77777777" w:rsidR="00AF6C48" w:rsidRDefault="00AF6C48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DB56A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58B6E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2F8C4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E5011" w14:textId="77777777" w:rsidR="00585714" w:rsidRDefault="00585714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28659" w14:textId="77777777" w:rsidR="000F4C5D" w:rsidRDefault="000F4C5D" w:rsidP="000F68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8ECEF" w14:textId="77777777" w:rsidR="000F4C5D" w:rsidRPr="00314F74" w:rsidRDefault="000F4C5D" w:rsidP="000F4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F74">
        <w:rPr>
          <w:rFonts w:ascii="Times New Roman" w:hAnsi="Times New Roman" w:cs="Times New Roman"/>
          <w:b/>
          <w:sz w:val="28"/>
          <w:szCs w:val="28"/>
        </w:rPr>
        <w:t>O B R A Z L O Ž E NJ E</w:t>
      </w:r>
    </w:p>
    <w:p w14:paraId="71A6562D" w14:textId="77777777" w:rsidR="000F4C5D" w:rsidRDefault="000F4C5D" w:rsidP="000F68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44F5E2" w14:textId="77777777" w:rsidR="000F4C5D" w:rsidRDefault="000F4C5D" w:rsidP="000F68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99AA8F" w14:textId="77777777" w:rsidR="000F6858" w:rsidRPr="004A6371" w:rsidRDefault="000F6858" w:rsidP="000F6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F74">
        <w:rPr>
          <w:rFonts w:ascii="Times New Roman" w:hAnsi="Times New Roman" w:cs="Times New Roman"/>
          <w:sz w:val="24"/>
          <w:szCs w:val="24"/>
        </w:rPr>
        <w:t xml:space="preserve">Predložena </w:t>
      </w:r>
      <w:r>
        <w:rPr>
          <w:rFonts w:ascii="Times New Roman" w:hAnsi="Times New Roman" w:cs="Times New Roman"/>
          <w:sz w:val="24"/>
          <w:szCs w:val="24"/>
        </w:rPr>
        <w:t xml:space="preserve">uredba </w:t>
      </w:r>
      <w:r w:rsidRPr="00314F74">
        <w:rPr>
          <w:rFonts w:ascii="Times New Roman" w:hAnsi="Times New Roman" w:cs="Times New Roman"/>
          <w:sz w:val="24"/>
          <w:szCs w:val="24"/>
        </w:rPr>
        <w:t>predsta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14F74">
        <w:rPr>
          <w:rFonts w:ascii="Times New Roman" w:hAnsi="Times New Roman" w:cs="Times New Roman"/>
          <w:sz w:val="24"/>
          <w:szCs w:val="24"/>
        </w:rPr>
        <w:t xml:space="preserve">lja usklađenje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dijelu koji se odnosi na ravnatelje upravnih organizacija u sastavu ministarstva, </w:t>
      </w:r>
      <w:r>
        <w:rPr>
          <w:rFonts w:ascii="Times New Roman" w:hAnsi="Times New Roman" w:cs="Times New Roman"/>
          <w:sz w:val="24"/>
          <w:szCs w:val="24"/>
        </w:rPr>
        <w:t xml:space="preserve">u skladu sa 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konom o sustavu državne uprave (Narodne novine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, br.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66/19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0E00D" w14:textId="77777777" w:rsidR="000F6858" w:rsidRDefault="000F6858" w:rsidP="000F68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104417" w14:textId="77777777" w:rsidR="000F6858" w:rsidRPr="00314F74" w:rsidRDefault="000F6858" w:rsidP="000F6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AB">
        <w:rPr>
          <w:rFonts w:ascii="Times New Roman" w:eastAsia="Times New Roman" w:hAnsi="Times New Roman" w:cs="Times New Roman"/>
          <w:sz w:val="24"/>
          <w:szCs w:val="24"/>
        </w:rPr>
        <w:t xml:space="preserve">Okvirni broj državnih službenika, namještenika i djelatnih vojnih osoba potrebnih za obavljanje poslova iz djelokruga Ministarstva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obrane </w:t>
      </w:r>
      <w:r w:rsidRPr="00D540AB">
        <w:rPr>
          <w:rFonts w:ascii="Times New Roman" w:eastAsia="Times New Roman" w:hAnsi="Times New Roman" w:cs="Times New Roman"/>
          <w:sz w:val="24"/>
          <w:szCs w:val="24"/>
        </w:rPr>
        <w:t>prikazan je u tablici koja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nalazi u prilogu ove Uredbe i njezin je sastavni dio i ne predstavlja povećanje u okvirnom broju izvršitelja u odnosu na Uredbu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 o unutarnjem u</w:t>
      </w:r>
      <w:r>
        <w:rPr>
          <w:rFonts w:ascii="Times New Roman" w:eastAsia="Times New Roman" w:hAnsi="Times New Roman" w:cs="Times New Roman"/>
          <w:sz w:val="24"/>
          <w:szCs w:val="24"/>
        </w:rPr>
        <w:t>strojstvu Ministarstva obrane (Narod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ne novine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, br.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2/17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5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0F961" w14:textId="77777777" w:rsidR="000F6858" w:rsidRDefault="000F6858" w:rsidP="000F6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BBB9C" w14:textId="77777777" w:rsidR="000F6858" w:rsidRDefault="000F6858" w:rsidP="000F6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Ministar obrane uskladit će, uz prethodnu suglasnost </w:t>
      </w:r>
      <w:r w:rsidRPr="00235C48">
        <w:rPr>
          <w:rFonts w:ascii="Times New Roman" w:eastAsia="Times New Roman" w:hAnsi="Times New Roman" w:cs="Times New Roman"/>
          <w:sz w:val="24"/>
          <w:szCs w:val="24"/>
        </w:rPr>
        <w:t>tijela državne uprave nadležnog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5C48">
        <w:rPr>
          <w:rFonts w:ascii="Times New Roman" w:eastAsia="Times New Roman" w:hAnsi="Times New Roman" w:cs="Times New Roman"/>
          <w:sz w:val="24"/>
          <w:szCs w:val="24"/>
        </w:rPr>
        <w:t xml:space="preserve"> za službeničke odnose,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Pravilnik o unutarnjem redu Ministarstva obrane u skladu s odredbama ove Uredbe, u roku od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A6371">
        <w:rPr>
          <w:rFonts w:ascii="Times New Roman" w:eastAsia="Times New Roman" w:hAnsi="Times New Roman" w:cs="Times New Roman"/>
          <w:sz w:val="24"/>
          <w:szCs w:val="24"/>
        </w:rPr>
        <w:t xml:space="preserve"> dana od dana njezina stupanja na snagu.</w:t>
      </w:r>
    </w:p>
    <w:p w14:paraId="2498FA15" w14:textId="77777777" w:rsidR="000F6858" w:rsidRDefault="000F6858" w:rsidP="000F6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ECA21" w14:textId="77777777" w:rsidR="000F6858" w:rsidRPr="004A6371" w:rsidRDefault="000F6858" w:rsidP="000F6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Stupanje na snagu ove Uredbe predlaže se prvoga dana od dana objave u Narodnim novinama u skladu sa Zaključkom Vlade Republike Hrvatske od 18. srpnja 2019. o </w:t>
      </w:r>
      <w:r w:rsidRPr="0007097D">
        <w:rPr>
          <w:rFonts w:ascii="Times New Roman" w:eastAsia="Times New Roman" w:hAnsi="Times New Roman" w:cs="Times New Roman"/>
          <w:sz w:val="24"/>
          <w:szCs w:val="24"/>
        </w:rPr>
        <w:t>zaduženjima tijela državne uprave radi usklađivanja sa Zakonom o sustavu državne uprave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0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5D06F2" w14:textId="77777777" w:rsidR="000F6858" w:rsidRPr="00314F74" w:rsidRDefault="000F6858" w:rsidP="000F68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E012CE" w14:textId="77777777" w:rsidR="000F6858" w:rsidRDefault="000F6858" w:rsidP="0031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E5F12" w14:textId="77777777" w:rsidR="00314F74" w:rsidRDefault="00314F74" w:rsidP="00314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35"/>
    <w:rsid w:val="0007097D"/>
    <w:rsid w:val="000F4C5D"/>
    <w:rsid w:val="000F6858"/>
    <w:rsid w:val="00235C48"/>
    <w:rsid w:val="00266C19"/>
    <w:rsid w:val="00314F74"/>
    <w:rsid w:val="004A6371"/>
    <w:rsid w:val="004C23EE"/>
    <w:rsid w:val="00585714"/>
    <w:rsid w:val="005D5CF3"/>
    <w:rsid w:val="006124F5"/>
    <w:rsid w:val="00845911"/>
    <w:rsid w:val="00992BA4"/>
    <w:rsid w:val="009A69E0"/>
    <w:rsid w:val="00AF6C48"/>
    <w:rsid w:val="00B16C48"/>
    <w:rsid w:val="00D150F9"/>
    <w:rsid w:val="00D540AB"/>
    <w:rsid w:val="00D936F9"/>
    <w:rsid w:val="00E41067"/>
    <w:rsid w:val="00E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84AA"/>
  <w15:docId w15:val="{FCC33B0A-9F94-4393-A129-092B55DB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1735"/>
    <w:pPr>
      <w:spacing w:after="225" w:line="630" w:lineRule="atLeast"/>
      <w:outlineLvl w:val="0"/>
    </w:pPr>
    <w:rPr>
      <w:rFonts w:ascii="Helvetica" w:eastAsia="Times New Roman" w:hAnsi="Helvetica" w:cs="Helvetica"/>
      <w:color w:val="444444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qFormat/>
    <w:rsid w:val="00EB1735"/>
    <w:pPr>
      <w:spacing w:after="225" w:line="288" w:lineRule="atLeast"/>
      <w:outlineLvl w:val="1"/>
    </w:pPr>
    <w:rPr>
      <w:rFonts w:ascii="Minion Pro" w:eastAsia="Times New Roman" w:hAnsi="Minion Pro" w:cs="Helvetica"/>
      <w:color w:val="3F7FC3"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rsid w:val="00EB1735"/>
    <w:pPr>
      <w:spacing w:after="225" w:line="360" w:lineRule="atLeast"/>
      <w:outlineLvl w:val="2"/>
    </w:pPr>
    <w:rPr>
      <w:rFonts w:ascii="Helvetica" w:eastAsia="Times New Roman" w:hAnsi="Helvetica" w:cs="Helvetica"/>
      <w:color w:val="44444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735"/>
    <w:rPr>
      <w:rFonts w:ascii="Helvetica" w:eastAsia="Times New Roman" w:hAnsi="Helvetica" w:cs="Helvetica"/>
      <w:color w:val="444444"/>
      <w:kern w:val="36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B1735"/>
    <w:rPr>
      <w:rFonts w:ascii="Minion Pro" w:eastAsia="Times New Roman" w:hAnsi="Minion Pro" w:cs="Helvetica"/>
      <w:color w:val="3F7FC3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EB1735"/>
    <w:rPr>
      <w:rFonts w:ascii="Helvetica" w:eastAsia="Times New Roman" w:hAnsi="Helvetica" w:cs="Helvetica"/>
      <w:color w:val="444444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B173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0AB"/>
    <w:pPr>
      <w:ind w:left="720"/>
      <w:contextualSpacing/>
    </w:pPr>
  </w:style>
  <w:style w:type="paragraph" w:customStyle="1" w:styleId="t-10-9-kurz-s">
    <w:name w:val="t-10-9-kurz-s"/>
    <w:basedOn w:val="Normal"/>
    <w:uiPriority w:val="99"/>
    <w:semiHidden/>
    <w:rsid w:val="005857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-98-2">
    <w:name w:val="T-9/8-2"/>
    <w:rsid w:val="00585714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table" w:styleId="TableGrid">
    <w:name w:val="Table Grid"/>
    <w:basedOn w:val="TableNormal"/>
    <w:rsid w:val="00AF6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121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93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36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D3C825-80FC-4AC4-B994-B7681CA9D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C105E-8952-4CE7-8B45-0B9151B97E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AD847C-60B2-45C2-BA63-B02F4FC3B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DBDC3-57BF-4384-92F5-0A9C58F2A5D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2198</Words>
  <Characters>12534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Barać</dc:creator>
  <cp:lastModifiedBy>Ivo Antunović</cp:lastModifiedBy>
  <cp:revision>2</cp:revision>
  <cp:lastPrinted>2019-08-09T08:36:00Z</cp:lastPrinted>
  <dcterms:created xsi:type="dcterms:W3CDTF">2019-08-21T18:10:00Z</dcterms:created>
  <dcterms:modified xsi:type="dcterms:W3CDTF">2019-08-21T18:10:00Z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